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8185" w:type="dxa"/>
        <w:tblLook w:val="04A0" w:firstRow="1" w:lastRow="0" w:firstColumn="1" w:lastColumn="0" w:noHBand="0" w:noVBand="1"/>
      </w:tblPr>
      <w:tblGrid>
        <w:gridCol w:w="2875"/>
        <w:gridCol w:w="1260"/>
        <w:gridCol w:w="1350"/>
        <w:gridCol w:w="1350"/>
        <w:gridCol w:w="1350"/>
      </w:tblGrid>
      <w:tr w:rsidR="00DA6937" w:rsidRPr="00DA6937" w:rsidTr="00BF5012">
        <w:tc>
          <w:tcPr>
            <w:tcW w:w="2875" w:type="dxa"/>
          </w:tcPr>
          <w:p w:rsidR="00DA6937" w:rsidRPr="00DA6937" w:rsidRDefault="00DA6937" w:rsidP="00B017CA">
            <w:pPr>
              <w:jc w:val="center"/>
              <w:rPr>
                <w:rFonts w:ascii="Century Gothic" w:hAnsi="Century Gothic"/>
              </w:rPr>
            </w:pPr>
            <w:r w:rsidRPr="00DA6937">
              <w:rPr>
                <w:rFonts w:ascii="Century Gothic" w:hAnsi="Century Gothic"/>
              </w:rPr>
              <w:t>Goals/Objectives</w:t>
            </w:r>
          </w:p>
        </w:tc>
        <w:tc>
          <w:tcPr>
            <w:tcW w:w="2610" w:type="dxa"/>
            <w:gridSpan w:val="2"/>
          </w:tcPr>
          <w:p w:rsidR="00DA6937" w:rsidRPr="00DA6937" w:rsidRDefault="00DA6937" w:rsidP="00B017CA">
            <w:pPr>
              <w:jc w:val="center"/>
              <w:rPr>
                <w:rFonts w:ascii="Century Gothic" w:hAnsi="Century Gothic"/>
              </w:rPr>
            </w:pPr>
            <w:r w:rsidRPr="00DA6937">
              <w:rPr>
                <w:rFonts w:ascii="Century Gothic" w:hAnsi="Century Gothic"/>
              </w:rPr>
              <w:t>Training</w:t>
            </w:r>
          </w:p>
          <w:p w:rsidR="00DA6937" w:rsidRPr="00DA6937" w:rsidRDefault="00DA6937">
            <w:pPr>
              <w:rPr>
                <w:rFonts w:ascii="Century Gothic" w:hAnsi="Century Gothic"/>
              </w:rPr>
            </w:pPr>
            <w:r w:rsidRPr="00DA6937">
              <w:rPr>
                <w:rFonts w:ascii="Century Gothic" w:hAnsi="Century Gothic"/>
              </w:rPr>
              <w:t>No                   Yes</w:t>
            </w:r>
          </w:p>
          <w:p w:rsidR="00DA6937" w:rsidRPr="00DA6937" w:rsidRDefault="00DA6937">
            <w:pPr>
              <w:rPr>
                <w:rFonts w:ascii="Century Gothic" w:hAnsi="Century Gothic"/>
              </w:rPr>
            </w:pPr>
          </w:p>
        </w:tc>
        <w:tc>
          <w:tcPr>
            <w:tcW w:w="2700" w:type="dxa"/>
            <w:gridSpan w:val="2"/>
          </w:tcPr>
          <w:p w:rsidR="00DA6937" w:rsidRDefault="00DA6937" w:rsidP="00B017CA">
            <w:pPr>
              <w:jc w:val="center"/>
              <w:rPr>
                <w:rFonts w:ascii="Century Gothic" w:hAnsi="Century Gothic"/>
              </w:rPr>
            </w:pPr>
            <w:r w:rsidRPr="00DA6937">
              <w:rPr>
                <w:rFonts w:ascii="Century Gothic" w:hAnsi="Century Gothic"/>
              </w:rPr>
              <w:t>Evaluation</w:t>
            </w:r>
          </w:p>
          <w:p w:rsidR="00DA6937" w:rsidRPr="00DA6937" w:rsidRDefault="00DA6937" w:rsidP="00DA6937">
            <w:pPr>
              <w:rPr>
                <w:rFonts w:ascii="Century Gothic" w:hAnsi="Century Gothic"/>
              </w:rPr>
            </w:pPr>
            <w:r w:rsidRPr="00DA6937">
              <w:rPr>
                <w:rFonts w:ascii="Century Gothic" w:hAnsi="Century Gothic"/>
              </w:rPr>
              <w:t>No                   Yes</w:t>
            </w:r>
          </w:p>
          <w:p w:rsidR="00DA6937" w:rsidRPr="00DA6937" w:rsidRDefault="00DA6937">
            <w:pPr>
              <w:rPr>
                <w:rFonts w:ascii="Century Gothic" w:hAnsi="Century Gothic"/>
              </w:rPr>
            </w:pPr>
          </w:p>
        </w:tc>
      </w:tr>
      <w:tr w:rsidR="002F550E" w:rsidRPr="00DA6937" w:rsidTr="002F550E">
        <w:tc>
          <w:tcPr>
            <w:tcW w:w="2875" w:type="dxa"/>
          </w:tcPr>
          <w:p w:rsidR="002F550E" w:rsidRPr="00DA6937" w:rsidRDefault="002F550E">
            <w:pPr>
              <w:rPr>
                <w:rFonts w:ascii="Century Gothic" w:hAnsi="Century Gothic"/>
              </w:rPr>
            </w:pPr>
            <w:r w:rsidRPr="00DA6937">
              <w:rPr>
                <w:rFonts w:ascii="Century Gothic" w:hAnsi="Century Gothic"/>
              </w:rPr>
              <w:t>1. Decrease retentions</w:t>
            </w:r>
          </w:p>
        </w:tc>
        <w:tc>
          <w:tcPr>
            <w:tcW w:w="1260" w:type="dxa"/>
          </w:tcPr>
          <w:p w:rsidR="002F550E" w:rsidRDefault="002F550E">
            <w:pPr>
              <w:rPr>
                <w:rFonts w:ascii="Century Gothic" w:hAnsi="Century Gothic"/>
              </w:rPr>
            </w:pPr>
          </w:p>
          <w:p w:rsidR="00B017CA" w:rsidRPr="00DA6937" w:rsidRDefault="00B017CA">
            <w:pPr>
              <w:rPr>
                <w:rFonts w:ascii="Century Gothic" w:hAnsi="Century Gothic"/>
              </w:rPr>
            </w:pPr>
          </w:p>
        </w:tc>
        <w:tc>
          <w:tcPr>
            <w:tcW w:w="1350" w:type="dxa"/>
          </w:tcPr>
          <w:p w:rsidR="002F550E" w:rsidRPr="00DA6937" w:rsidRDefault="002F550E">
            <w:pPr>
              <w:rPr>
                <w:rFonts w:ascii="Century Gothic" w:hAnsi="Century Gothic"/>
              </w:rPr>
            </w:pPr>
          </w:p>
        </w:tc>
        <w:tc>
          <w:tcPr>
            <w:tcW w:w="1350" w:type="dxa"/>
          </w:tcPr>
          <w:p w:rsidR="002F550E" w:rsidRPr="00DA6937" w:rsidRDefault="002F550E">
            <w:pPr>
              <w:rPr>
                <w:rFonts w:ascii="Century Gothic" w:hAnsi="Century Gothic"/>
              </w:rPr>
            </w:pPr>
          </w:p>
        </w:tc>
        <w:tc>
          <w:tcPr>
            <w:tcW w:w="1350" w:type="dxa"/>
          </w:tcPr>
          <w:p w:rsidR="002F550E" w:rsidRPr="00DA6937" w:rsidRDefault="002F550E">
            <w:pPr>
              <w:rPr>
                <w:rFonts w:ascii="Century Gothic" w:hAnsi="Century Gothic"/>
              </w:rPr>
            </w:pPr>
          </w:p>
        </w:tc>
      </w:tr>
      <w:tr w:rsidR="002F550E" w:rsidRPr="00DA6937" w:rsidTr="002F550E">
        <w:tc>
          <w:tcPr>
            <w:tcW w:w="2875" w:type="dxa"/>
          </w:tcPr>
          <w:p w:rsidR="002F550E" w:rsidRPr="00DA6937" w:rsidRDefault="002F550E">
            <w:pPr>
              <w:rPr>
                <w:rFonts w:ascii="Century Gothic" w:hAnsi="Century Gothic"/>
              </w:rPr>
            </w:pPr>
            <w:r w:rsidRPr="00DA6937">
              <w:rPr>
                <w:rFonts w:ascii="Century Gothic" w:hAnsi="Century Gothic"/>
              </w:rPr>
              <w:t>2. Decrease failure rate</w:t>
            </w:r>
          </w:p>
        </w:tc>
        <w:tc>
          <w:tcPr>
            <w:tcW w:w="1260" w:type="dxa"/>
          </w:tcPr>
          <w:p w:rsidR="002F550E" w:rsidRDefault="002F550E">
            <w:pPr>
              <w:rPr>
                <w:rFonts w:ascii="Century Gothic" w:hAnsi="Century Gothic"/>
              </w:rPr>
            </w:pPr>
          </w:p>
          <w:p w:rsidR="00B017CA" w:rsidRPr="00DA6937" w:rsidRDefault="00B017CA">
            <w:pPr>
              <w:rPr>
                <w:rFonts w:ascii="Century Gothic" w:hAnsi="Century Gothic"/>
              </w:rPr>
            </w:pPr>
          </w:p>
        </w:tc>
        <w:tc>
          <w:tcPr>
            <w:tcW w:w="1350" w:type="dxa"/>
          </w:tcPr>
          <w:p w:rsidR="002F550E" w:rsidRPr="00DA6937" w:rsidRDefault="002F550E">
            <w:pPr>
              <w:rPr>
                <w:rFonts w:ascii="Century Gothic" w:hAnsi="Century Gothic"/>
              </w:rPr>
            </w:pPr>
          </w:p>
        </w:tc>
        <w:tc>
          <w:tcPr>
            <w:tcW w:w="1350" w:type="dxa"/>
          </w:tcPr>
          <w:p w:rsidR="002F550E" w:rsidRPr="00DA6937" w:rsidRDefault="002F550E">
            <w:pPr>
              <w:rPr>
                <w:rFonts w:ascii="Century Gothic" w:hAnsi="Century Gothic"/>
              </w:rPr>
            </w:pPr>
          </w:p>
        </w:tc>
        <w:tc>
          <w:tcPr>
            <w:tcW w:w="1350" w:type="dxa"/>
          </w:tcPr>
          <w:p w:rsidR="002F550E" w:rsidRPr="00DA6937" w:rsidRDefault="002F550E">
            <w:pPr>
              <w:rPr>
                <w:rFonts w:ascii="Century Gothic" w:hAnsi="Century Gothic"/>
              </w:rPr>
            </w:pPr>
          </w:p>
        </w:tc>
      </w:tr>
      <w:tr w:rsidR="002F550E" w:rsidRPr="00DA6937" w:rsidTr="002F550E">
        <w:tc>
          <w:tcPr>
            <w:tcW w:w="2875" w:type="dxa"/>
          </w:tcPr>
          <w:p w:rsidR="002F550E" w:rsidRPr="00DA6937" w:rsidRDefault="002F550E">
            <w:pPr>
              <w:rPr>
                <w:rFonts w:ascii="Century Gothic" w:hAnsi="Century Gothic"/>
              </w:rPr>
            </w:pPr>
            <w:r w:rsidRPr="00DA6937">
              <w:rPr>
                <w:rFonts w:ascii="Century Gothic" w:hAnsi="Century Gothic"/>
              </w:rPr>
              <w:t>3. Increase academic performance</w:t>
            </w:r>
          </w:p>
        </w:tc>
        <w:tc>
          <w:tcPr>
            <w:tcW w:w="1260" w:type="dxa"/>
          </w:tcPr>
          <w:p w:rsidR="002F550E" w:rsidRPr="00DA6937" w:rsidRDefault="002F550E">
            <w:pPr>
              <w:rPr>
                <w:rFonts w:ascii="Century Gothic" w:hAnsi="Century Gothic"/>
              </w:rPr>
            </w:pPr>
          </w:p>
        </w:tc>
        <w:tc>
          <w:tcPr>
            <w:tcW w:w="1350" w:type="dxa"/>
          </w:tcPr>
          <w:p w:rsidR="002F550E" w:rsidRPr="00DA6937" w:rsidRDefault="002F550E">
            <w:pPr>
              <w:rPr>
                <w:rFonts w:ascii="Century Gothic" w:hAnsi="Century Gothic"/>
              </w:rPr>
            </w:pPr>
          </w:p>
        </w:tc>
        <w:tc>
          <w:tcPr>
            <w:tcW w:w="1350" w:type="dxa"/>
          </w:tcPr>
          <w:p w:rsidR="002F550E" w:rsidRPr="00DA6937" w:rsidRDefault="002F550E">
            <w:pPr>
              <w:rPr>
                <w:rFonts w:ascii="Century Gothic" w:hAnsi="Century Gothic"/>
              </w:rPr>
            </w:pPr>
          </w:p>
        </w:tc>
        <w:tc>
          <w:tcPr>
            <w:tcW w:w="1350" w:type="dxa"/>
          </w:tcPr>
          <w:p w:rsidR="002F550E" w:rsidRPr="00DA6937" w:rsidRDefault="002F550E">
            <w:pPr>
              <w:rPr>
                <w:rFonts w:ascii="Century Gothic" w:hAnsi="Century Gothic"/>
              </w:rPr>
            </w:pPr>
          </w:p>
        </w:tc>
      </w:tr>
      <w:tr w:rsidR="002F550E" w:rsidRPr="00DA6937" w:rsidTr="002F550E">
        <w:tc>
          <w:tcPr>
            <w:tcW w:w="2875" w:type="dxa"/>
          </w:tcPr>
          <w:p w:rsidR="002F550E" w:rsidRPr="00DA6937" w:rsidRDefault="002F550E">
            <w:pPr>
              <w:rPr>
                <w:rFonts w:ascii="Century Gothic" w:hAnsi="Century Gothic"/>
              </w:rPr>
            </w:pPr>
            <w:r w:rsidRPr="00DA6937">
              <w:rPr>
                <w:rFonts w:ascii="Century Gothic" w:hAnsi="Century Gothic"/>
              </w:rPr>
              <w:t>4. Increase school attendance</w:t>
            </w:r>
          </w:p>
        </w:tc>
        <w:tc>
          <w:tcPr>
            <w:tcW w:w="1260" w:type="dxa"/>
          </w:tcPr>
          <w:p w:rsidR="002F550E" w:rsidRPr="00DA6937" w:rsidRDefault="002F550E">
            <w:pPr>
              <w:rPr>
                <w:rFonts w:ascii="Century Gothic" w:hAnsi="Century Gothic"/>
              </w:rPr>
            </w:pPr>
          </w:p>
        </w:tc>
        <w:tc>
          <w:tcPr>
            <w:tcW w:w="1350" w:type="dxa"/>
          </w:tcPr>
          <w:p w:rsidR="002F550E" w:rsidRPr="00DA6937" w:rsidRDefault="002F550E">
            <w:pPr>
              <w:rPr>
                <w:rFonts w:ascii="Century Gothic" w:hAnsi="Century Gothic"/>
              </w:rPr>
            </w:pPr>
          </w:p>
        </w:tc>
        <w:tc>
          <w:tcPr>
            <w:tcW w:w="1350" w:type="dxa"/>
          </w:tcPr>
          <w:p w:rsidR="002F550E" w:rsidRPr="00DA6937" w:rsidRDefault="002F550E">
            <w:pPr>
              <w:rPr>
                <w:rFonts w:ascii="Century Gothic" w:hAnsi="Century Gothic"/>
              </w:rPr>
            </w:pPr>
          </w:p>
        </w:tc>
        <w:tc>
          <w:tcPr>
            <w:tcW w:w="1350" w:type="dxa"/>
          </w:tcPr>
          <w:p w:rsidR="002F550E" w:rsidRPr="00DA6937" w:rsidRDefault="002F550E">
            <w:pPr>
              <w:rPr>
                <w:rFonts w:ascii="Century Gothic" w:hAnsi="Century Gothic"/>
              </w:rPr>
            </w:pPr>
          </w:p>
        </w:tc>
      </w:tr>
      <w:tr w:rsidR="002F550E" w:rsidRPr="00DA6937" w:rsidTr="002F550E">
        <w:tc>
          <w:tcPr>
            <w:tcW w:w="2875" w:type="dxa"/>
          </w:tcPr>
          <w:p w:rsidR="002F550E" w:rsidRPr="00DA6937" w:rsidRDefault="002F550E">
            <w:pPr>
              <w:rPr>
                <w:rFonts w:ascii="Century Gothic" w:hAnsi="Century Gothic"/>
              </w:rPr>
            </w:pPr>
            <w:bookmarkStart w:id="0" w:name="_GoBack"/>
            <w:r w:rsidRPr="00DA6937">
              <w:rPr>
                <w:rFonts w:ascii="Century Gothic" w:hAnsi="Century Gothic"/>
              </w:rPr>
              <w:t>5</w:t>
            </w:r>
            <w:bookmarkEnd w:id="0"/>
            <w:r w:rsidRPr="00DA6937">
              <w:rPr>
                <w:rFonts w:ascii="Century Gothic" w:hAnsi="Century Gothic"/>
              </w:rPr>
              <w:t>. Decrease behavior problems</w:t>
            </w:r>
          </w:p>
        </w:tc>
        <w:tc>
          <w:tcPr>
            <w:tcW w:w="1260" w:type="dxa"/>
          </w:tcPr>
          <w:p w:rsidR="002F550E" w:rsidRPr="00DA6937" w:rsidRDefault="002F550E">
            <w:pPr>
              <w:rPr>
                <w:rFonts w:ascii="Century Gothic" w:hAnsi="Century Gothic"/>
              </w:rPr>
            </w:pPr>
          </w:p>
        </w:tc>
        <w:tc>
          <w:tcPr>
            <w:tcW w:w="1350" w:type="dxa"/>
          </w:tcPr>
          <w:p w:rsidR="002F550E" w:rsidRPr="00DA6937" w:rsidRDefault="002F550E">
            <w:pPr>
              <w:rPr>
                <w:rFonts w:ascii="Century Gothic" w:hAnsi="Century Gothic"/>
              </w:rPr>
            </w:pPr>
          </w:p>
        </w:tc>
        <w:tc>
          <w:tcPr>
            <w:tcW w:w="1350" w:type="dxa"/>
          </w:tcPr>
          <w:p w:rsidR="002F550E" w:rsidRPr="00DA6937" w:rsidRDefault="002F550E">
            <w:pPr>
              <w:rPr>
                <w:rFonts w:ascii="Century Gothic" w:hAnsi="Century Gothic"/>
              </w:rPr>
            </w:pPr>
          </w:p>
        </w:tc>
        <w:tc>
          <w:tcPr>
            <w:tcW w:w="1350" w:type="dxa"/>
          </w:tcPr>
          <w:p w:rsidR="002F550E" w:rsidRPr="00DA6937" w:rsidRDefault="002F550E">
            <w:pPr>
              <w:rPr>
                <w:rFonts w:ascii="Century Gothic" w:hAnsi="Century Gothic"/>
              </w:rPr>
            </w:pPr>
          </w:p>
        </w:tc>
      </w:tr>
      <w:tr w:rsidR="002F550E" w:rsidRPr="00DA6937" w:rsidTr="002F550E">
        <w:tc>
          <w:tcPr>
            <w:tcW w:w="2875" w:type="dxa"/>
          </w:tcPr>
          <w:p w:rsidR="002F550E" w:rsidRPr="00DA6937" w:rsidRDefault="002F550E">
            <w:pPr>
              <w:rPr>
                <w:rFonts w:ascii="Century Gothic" w:hAnsi="Century Gothic"/>
              </w:rPr>
            </w:pPr>
            <w:r w:rsidRPr="00DA6937">
              <w:rPr>
                <w:rFonts w:ascii="Century Gothic" w:hAnsi="Century Gothic"/>
              </w:rPr>
              <w:t>6. Prevent use of alcohol/school</w:t>
            </w:r>
          </w:p>
        </w:tc>
        <w:tc>
          <w:tcPr>
            <w:tcW w:w="1260" w:type="dxa"/>
          </w:tcPr>
          <w:p w:rsidR="002F550E" w:rsidRPr="00DA6937" w:rsidRDefault="002F550E">
            <w:pPr>
              <w:rPr>
                <w:rFonts w:ascii="Century Gothic" w:hAnsi="Century Gothic"/>
              </w:rPr>
            </w:pPr>
          </w:p>
        </w:tc>
        <w:tc>
          <w:tcPr>
            <w:tcW w:w="1350" w:type="dxa"/>
          </w:tcPr>
          <w:p w:rsidR="002F550E" w:rsidRPr="00DA6937" w:rsidRDefault="002F550E">
            <w:pPr>
              <w:rPr>
                <w:rFonts w:ascii="Century Gothic" w:hAnsi="Century Gothic"/>
              </w:rPr>
            </w:pPr>
          </w:p>
        </w:tc>
        <w:tc>
          <w:tcPr>
            <w:tcW w:w="1350" w:type="dxa"/>
          </w:tcPr>
          <w:p w:rsidR="002F550E" w:rsidRPr="00DA6937" w:rsidRDefault="002F550E">
            <w:pPr>
              <w:rPr>
                <w:rFonts w:ascii="Century Gothic" w:hAnsi="Century Gothic"/>
              </w:rPr>
            </w:pPr>
          </w:p>
        </w:tc>
        <w:tc>
          <w:tcPr>
            <w:tcW w:w="1350" w:type="dxa"/>
          </w:tcPr>
          <w:p w:rsidR="002F550E" w:rsidRPr="00DA6937" w:rsidRDefault="002F550E">
            <w:pPr>
              <w:rPr>
                <w:rFonts w:ascii="Century Gothic" w:hAnsi="Century Gothic"/>
              </w:rPr>
            </w:pPr>
          </w:p>
        </w:tc>
      </w:tr>
      <w:tr w:rsidR="002F550E" w:rsidRPr="00DA6937" w:rsidTr="002F550E">
        <w:tc>
          <w:tcPr>
            <w:tcW w:w="2875" w:type="dxa"/>
          </w:tcPr>
          <w:p w:rsidR="002F550E" w:rsidRPr="00DA6937" w:rsidRDefault="002F550E">
            <w:pPr>
              <w:rPr>
                <w:rFonts w:ascii="Century Gothic" w:hAnsi="Century Gothic"/>
              </w:rPr>
            </w:pPr>
            <w:r w:rsidRPr="00DA6937">
              <w:rPr>
                <w:rFonts w:ascii="Century Gothic" w:hAnsi="Century Gothic"/>
              </w:rPr>
              <w:t>7. Increase positive attitude/school</w:t>
            </w:r>
          </w:p>
        </w:tc>
        <w:tc>
          <w:tcPr>
            <w:tcW w:w="1260" w:type="dxa"/>
          </w:tcPr>
          <w:p w:rsidR="002F550E" w:rsidRPr="00DA6937" w:rsidRDefault="002F550E">
            <w:pPr>
              <w:rPr>
                <w:rFonts w:ascii="Century Gothic" w:hAnsi="Century Gothic"/>
              </w:rPr>
            </w:pPr>
          </w:p>
        </w:tc>
        <w:tc>
          <w:tcPr>
            <w:tcW w:w="1350" w:type="dxa"/>
          </w:tcPr>
          <w:p w:rsidR="002F550E" w:rsidRPr="00DA6937" w:rsidRDefault="002F550E">
            <w:pPr>
              <w:rPr>
                <w:rFonts w:ascii="Century Gothic" w:hAnsi="Century Gothic"/>
              </w:rPr>
            </w:pPr>
          </w:p>
        </w:tc>
        <w:tc>
          <w:tcPr>
            <w:tcW w:w="1350" w:type="dxa"/>
          </w:tcPr>
          <w:p w:rsidR="002F550E" w:rsidRPr="00DA6937" w:rsidRDefault="002F550E">
            <w:pPr>
              <w:rPr>
                <w:rFonts w:ascii="Century Gothic" w:hAnsi="Century Gothic"/>
              </w:rPr>
            </w:pPr>
          </w:p>
        </w:tc>
        <w:tc>
          <w:tcPr>
            <w:tcW w:w="1350" w:type="dxa"/>
          </w:tcPr>
          <w:p w:rsidR="002F550E" w:rsidRPr="00DA6937" w:rsidRDefault="002F550E">
            <w:pPr>
              <w:rPr>
                <w:rFonts w:ascii="Century Gothic" w:hAnsi="Century Gothic"/>
              </w:rPr>
            </w:pPr>
          </w:p>
        </w:tc>
      </w:tr>
      <w:tr w:rsidR="002F550E" w:rsidRPr="00DA6937" w:rsidTr="002F550E">
        <w:tc>
          <w:tcPr>
            <w:tcW w:w="2875" w:type="dxa"/>
          </w:tcPr>
          <w:p w:rsidR="002F550E" w:rsidRPr="00DA6937" w:rsidRDefault="002F550E" w:rsidP="00B36381">
            <w:pPr>
              <w:rPr>
                <w:rFonts w:ascii="Century Gothic" w:hAnsi="Century Gothic"/>
              </w:rPr>
            </w:pPr>
            <w:r w:rsidRPr="00DA6937">
              <w:rPr>
                <w:rFonts w:ascii="Century Gothic" w:hAnsi="Century Gothic"/>
              </w:rPr>
              <w:t>8. Increase self-esteem</w:t>
            </w:r>
          </w:p>
        </w:tc>
        <w:tc>
          <w:tcPr>
            <w:tcW w:w="1260" w:type="dxa"/>
          </w:tcPr>
          <w:p w:rsidR="002F550E" w:rsidRDefault="002F550E" w:rsidP="00B36381">
            <w:pPr>
              <w:rPr>
                <w:rFonts w:ascii="Century Gothic" w:hAnsi="Century Gothic"/>
              </w:rPr>
            </w:pPr>
          </w:p>
          <w:p w:rsidR="00B017CA" w:rsidRPr="00DA6937" w:rsidRDefault="00B017CA" w:rsidP="00B36381">
            <w:pPr>
              <w:rPr>
                <w:rFonts w:ascii="Century Gothic" w:hAnsi="Century Gothic"/>
              </w:rPr>
            </w:pPr>
          </w:p>
        </w:tc>
        <w:tc>
          <w:tcPr>
            <w:tcW w:w="1350" w:type="dxa"/>
          </w:tcPr>
          <w:p w:rsidR="002F550E" w:rsidRPr="00DA6937" w:rsidRDefault="002F550E" w:rsidP="00B36381">
            <w:pPr>
              <w:rPr>
                <w:rFonts w:ascii="Century Gothic" w:hAnsi="Century Gothic"/>
              </w:rPr>
            </w:pPr>
          </w:p>
        </w:tc>
        <w:tc>
          <w:tcPr>
            <w:tcW w:w="1350" w:type="dxa"/>
          </w:tcPr>
          <w:p w:rsidR="002F550E" w:rsidRPr="00DA6937" w:rsidRDefault="002F550E" w:rsidP="00B36381">
            <w:pPr>
              <w:rPr>
                <w:rFonts w:ascii="Century Gothic" w:hAnsi="Century Gothic"/>
              </w:rPr>
            </w:pPr>
          </w:p>
        </w:tc>
        <w:tc>
          <w:tcPr>
            <w:tcW w:w="1350" w:type="dxa"/>
          </w:tcPr>
          <w:p w:rsidR="002F550E" w:rsidRPr="00DA6937" w:rsidRDefault="002F550E" w:rsidP="00B36381">
            <w:pPr>
              <w:rPr>
                <w:rFonts w:ascii="Century Gothic" w:hAnsi="Century Gothic"/>
              </w:rPr>
            </w:pPr>
          </w:p>
        </w:tc>
      </w:tr>
      <w:tr w:rsidR="002F550E" w:rsidRPr="00DA6937" w:rsidTr="002F550E">
        <w:tc>
          <w:tcPr>
            <w:tcW w:w="2875" w:type="dxa"/>
          </w:tcPr>
          <w:p w:rsidR="002F550E" w:rsidRPr="00DA6937" w:rsidRDefault="002F550E" w:rsidP="00B36381">
            <w:pPr>
              <w:rPr>
                <w:rFonts w:ascii="Century Gothic" w:hAnsi="Century Gothic"/>
              </w:rPr>
            </w:pPr>
            <w:r w:rsidRPr="00DA6937">
              <w:rPr>
                <w:rFonts w:ascii="Century Gothic" w:hAnsi="Century Gothic"/>
              </w:rPr>
              <w:t>9. Improve self-concept</w:t>
            </w:r>
          </w:p>
        </w:tc>
        <w:tc>
          <w:tcPr>
            <w:tcW w:w="1260" w:type="dxa"/>
          </w:tcPr>
          <w:p w:rsidR="002F550E" w:rsidRDefault="002F550E" w:rsidP="00B36381">
            <w:pPr>
              <w:rPr>
                <w:rFonts w:ascii="Century Gothic" w:hAnsi="Century Gothic"/>
              </w:rPr>
            </w:pPr>
          </w:p>
          <w:p w:rsidR="00B017CA" w:rsidRPr="00DA6937" w:rsidRDefault="00B017CA" w:rsidP="00B36381">
            <w:pPr>
              <w:rPr>
                <w:rFonts w:ascii="Century Gothic" w:hAnsi="Century Gothic"/>
              </w:rPr>
            </w:pPr>
          </w:p>
        </w:tc>
        <w:tc>
          <w:tcPr>
            <w:tcW w:w="1350" w:type="dxa"/>
          </w:tcPr>
          <w:p w:rsidR="002F550E" w:rsidRPr="00DA6937" w:rsidRDefault="002F550E" w:rsidP="00B36381">
            <w:pPr>
              <w:rPr>
                <w:rFonts w:ascii="Century Gothic" w:hAnsi="Century Gothic"/>
              </w:rPr>
            </w:pPr>
          </w:p>
        </w:tc>
        <w:tc>
          <w:tcPr>
            <w:tcW w:w="1350" w:type="dxa"/>
          </w:tcPr>
          <w:p w:rsidR="002F550E" w:rsidRPr="00DA6937" w:rsidRDefault="002F550E" w:rsidP="00B36381">
            <w:pPr>
              <w:rPr>
                <w:rFonts w:ascii="Century Gothic" w:hAnsi="Century Gothic"/>
              </w:rPr>
            </w:pPr>
          </w:p>
        </w:tc>
        <w:tc>
          <w:tcPr>
            <w:tcW w:w="1350" w:type="dxa"/>
          </w:tcPr>
          <w:p w:rsidR="002F550E" w:rsidRPr="00DA6937" w:rsidRDefault="002F550E" w:rsidP="00B36381">
            <w:pPr>
              <w:rPr>
                <w:rFonts w:ascii="Century Gothic" w:hAnsi="Century Gothic"/>
              </w:rPr>
            </w:pPr>
          </w:p>
        </w:tc>
      </w:tr>
      <w:tr w:rsidR="002F550E" w:rsidRPr="00DA6937" w:rsidTr="002F550E">
        <w:tc>
          <w:tcPr>
            <w:tcW w:w="2875" w:type="dxa"/>
          </w:tcPr>
          <w:p w:rsidR="002F550E" w:rsidRPr="00DA6937" w:rsidRDefault="002F550E" w:rsidP="00B36381">
            <w:pPr>
              <w:rPr>
                <w:rFonts w:ascii="Century Gothic" w:hAnsi="Century Gothic"/>
              </w:rPr>
            </w:pPr>
            <w:r w:rsidRPr="00DA6937">
              <w:rPr>
                <w:rFonts w:ascii="Century Gothic" w:hAnsi="Century Gothic"/>
              </w:rPr>
              <w:t>10. Increase internal locus of control</w:t>
            </w:r>
          </w:p>
        </w:tc>
        <w:tc>
          <w:tcPr>
            <w:tcW w:w="1260" w:type="dxa"/>
          </w:tcPr>
          <w:p w:rsidR="002F550E" w:rsidRPr="00DA6937" w:rsidRDefault="002F550E" w:rsidP="00B36381">
            <w:pPr>
              <w:rPr>
                <w:rFonts w:ascii="Century Gothic" w:hAnsi="Century Gothic"/>
              </w:rPr>
            </w:pPr>
          </w:p>
        </w:tc>
        <w:tc>
          <w:tcPr>
            <w:tcW w:w="1350" w:type="dxa"/>
          </w:tcPr>
          <w:p w:rsidR="002F550E" w:rsidRPr="00DA6937" w:rsidRDefault="002F550E" w:rsidP="00B36381">
            <w:pPr>
              <w:rPr>
                <w:rFonts w:ascii="Century Gothic" w:hAnsi="Century Gothic"/>
              </w:rPr>
            </w:pPr>
          </w:p>
        </w:tc>
        <w:tc>
          <w:tcPr>
            <w:tcW w:w="1350" w:type="dxa"/>
          </w:tcPr>
          <w:p w:rsidR="002F550E" w:rsidRPr="00DA6937" w:rsidRDefault="002F550E" w:rsidP="00B36381">
            <w:pPr>
              <w:rPr>
                <w:rFonts w:ascii="Century Gothic" w:hAnsi="Century Gothic"/>
              </w:rPr>
            </w:pPr>
          </w:p>
        </w:tc>
        <w:tc>
          <w:tcPr>
            <w:tcW w:w="1350" w:type="dxa"/>
          </w:tcPr>
          <w:p w:rsidR="002F550E" w:rsidRPr="00DA6937" w:rsidRDefault="002F550E" w:rsidP="00B36381">
            <w:pPr>
              <w:rPr>
                <w:rFonts w:ascii="Century Gothic" w:hAnsi="Century Gothic"/>
              </w:rPr>
            </w:pPr>
          </w:p>
        </w:tc>
      </w:tr>
      <w:tr w:rsidR="002F550E" w:rsidRPr="00DA6937" w:rsidTr="002F550E">
        <w:tc>
          <w:tcPr>
            <w:tcW w:w="2875" w:type="dxa"/>
          </w:tcPr>
          <w:p w:rsidR="002F550E" w:rsidRPr="00DA6937" w:rsidRDefault="002F550E" w:rsidP="00B36381">
            <w:pPr>
              <w:rPr>
                <w:rFonts w:ascii="Century Gothic" w:hAnsi="Century Gothic"/>
              </w:rPr>
            </w:pPr>
            <w:r w:rsidRPr="00DA6937">
              <w:rPr>
                <w:rFonts w:ascii="Century Gothic" w:hAnsi="Century Gothic"/>
              </w:rPr>
              <w:t>11. Prevent smoking</w:t>
            </w:r>
          </w:p>
        </w:tc>
        <w:tc>
          <w:tcPr>
            <w:tcW w:w="1260" w:type="dxa"/>
          </w:tcPr>
          <w:p w:rsidR="002F550E" w:rsidRDefault="002F550E" w:rsidP="00B36381">
            <w:pPr>
              <w:rPr>
                <w:rFonts w:ascii="Century Gothic" w:hAnsi="Century Gothic"/>
              </w:rPr>
            </w:pPr>
          </w:p>
          <w:p w:rsidR="00B017CA" w:rsidRPr="00DA6937" w:rsidRDefault="00B017CA" w:rsidP="00B36381">
            <w:pPr>
              <w:rPr>
                <w:rFonts w:ascii="Century Gothic" w:hAnsi="Century Gothic"/>
              </w:rPr>
            </w:pPr>
          </w:p>
        </w:tc>
        <w:tc>
          <w:tcPr>
            <w:tcW w:w="1350" w:type="dxa"/>
          </w:tcPr>
          <w:p w:rsidR="002F550E" w:rsidRPr="00DA6937" w:rsidRDefault="002F550E" w:rsidP="00B36381">
            <w:pPr>
              <w:rPr>
                <w:rFonts w:ascii="Century Gothic" w:hAnsi="Century Gothic"/>
              </w:rPr>
            </w:pPr>
          </w:p>
        </w:tc>
        <w:tc>
          <w:tcPr>
            <w:tcW w:w="1350" w:type="dxa"/>
          </w:tcPr>
          <w:p w:rsidR="002F550E" w:rsidRPr="00DA6937" w:rsidRDefault="002F550E" w:rsidP="00B36381">
            <w:pPr>
              <w:rPr>
                <w:rFonts w:ascii="Century Gothic" w:hAnsi="Century Gothic"/>
              </w:rPr>
            </w:pPr>
          </w:p>
        </w:tc>
        <w:tc>
          <w:tcPr>
            <w:tcW w:w="1350" w:type="dxa"/>
          </w:tcPr>
          <w:p w:rsidR="002F550E" w:rsidRPr="00DA6937" w:rsidRDefault="002F550E" w:rsidP="00B36381">
            <w:pPr>
              <w:rPr>
                <w:rFonts w:ascii="Century Gothic" w:hAnsi="Century Gothic"/>
              </w:rPr>
            </w:pPr>
          </w:p>
        </w:tc>
      </w:tr>
      <w:tr w:rsidR="002F550E" w:rsidRPr="00DA6937" w:rsidTr="002F550E">
        <w:tc>
          <w:tcPr>
            <w:tcW w:w="2875" w:type="dxa"/>
          </w:tcPr>
          <w:p w:rsidR="002F550E" w:rsidRPr="00DA6937" w:rsidRDefault="002F550E" w:rsidP="00B36381">
            <w:pPr>
              <w:rPr>
                <w:rFonts w:ascii="Century Gothic" w:hAnsi="Century Gothic"/>
              </w:rPr>
            </w:pPr>
            <w:r w:rsidRPr="00DA6937">
              <w:rPr>
                <w:rFonts w:ascii="Century Gothic" w:hAnsi="Century Gothic"/>
              </w:rPr>
              <w:t>12. Improve communication skills</w:t>
            </w:r>
          </w:p>
        </w:tc>
        <w:tc>
          <w:tcPr>
            <w:tcW w:w="1260" w:type="dxa"/>
          </w:tcPr>
          <w:p w:rsidR="002F550E" w:rsidRPr="00DA6937" w:rsidRDefault="002F550E" w:rsidP="00B36381">
            <w:pPr>
              <w:rPr>
                <w:rFonts w:ascii="Century Gothic" w:hAnsi="Century Gothic"/>
              </w:rPr>
            </w:pPr>
          </w:p>
        </w:tc>
        <w:tc>
          <w:tcPr>
            <w:tcW w:w="1350" w:type="dxa"/>
          </w:tcPr>
          <w:p w:rsidR="002F550E" w:rsidRPr="00DA6937" w:rsidRDefault="002F550E" w:rsidP="00B36381">
            <w:pPr>
              <w:rPr>
                <w:rFonts w:ascii="Century Gothic" w:hAnsi="Century Gothic"/>
              </w:rPr>
            </w:pPr>
          </w:p>
        </w:tc>
        <w:tc>
          <w:tcPr>
            <w:tcW w:w="1350" w:type="dxa"/>
          </w:tcPr>
          <w:p w:rsidR="002F550E" w:rsidRPr="00DA6937" w:rsidRDefault="002F550E" w:rsidP="00B36381">
            <w:pPr>
              <w:rPr>
                <w:rFonts w:ascii="Century Gothic" w:hAnsi="Century Gothic"/>
              </w:rPr>
            </w:pPr>
          </w:p>
        </w:tc>
        <w:tc>
          <w:tcPr>
            <w:tcW w:w="1350" w:type="dxa"/>
          </w:tcPr>
          <w:p w:rsidR="002F550E" w:rsidRPr="00DA6937" w:rsidRDefault="002F550E" w:rsidP="00B36381">
            <w:pPr>
              <w:rPr>
                <w:rFonts w:ascii="Century Gothic" w:hAnsi="Century Gothic"/>
              </w:rPr>
            </w:pPr>
          </w:p>
        </w:tc>
      </w:tr>
      <w:tr w:rsidR="002F550E" w:rsidRPr="00DA6937" w:rsidTr="002F550E">
        <w:tc>
          <w:tcPr>
            <w:tcW w:w="2875" w:type="dxa"/>
          </w:tcPr>
          <w:p w:rsidR="002F550E" w:rsidRPr="00DA6937" w:rsidRDefault="002F550E" w:rsidP="00B36381">
            <w:pPr>
              <w:rPr>
                <w:rFonts w:ascii="Century Gothic" w:hAnsi="Century Gothic"/>
              </w:rPr>
            </w:pPr>
            <w:r w:rsidRPr="00DA6937">
              <w:rPr>
                <w:rFonts w:ascii="Century Gothic" w:hAnsi="Century Gothic"/>
              </w:rPr>
              <w:t>13. Increase student involvement</w:t>
            </w:r>
          </w:p>
        </w:tc>
        <w:tc>
          <w:tcPr>
            <w:tcW w:w="1260" w:type="dxa"/>
          </w:tcPr>
          <w:p w:rsidR="002F550E" w:rsidRPr="00DA6937" w:rsidRDefault="002F550E" w:rsidP="00B36381">
            <w:pPr>
              <w:rPr>
                <w:rFonts w:ascii="Century Gothic" w:hAnsi="Century Gothic"/>
              </w:rPr>
            </w:pPr>
          </w:p>
        </w:tc>
        <w:tc>
          <w:tcPr>
            <w:tcW w:w="1350" w:type="dxa"/>
          </w:tcPr>
          <w:p w:rsidR="002F550E" w:rsidRPr="00DA6937" w:rsidRDefault="002F550E" w:rsidP="00B36381">
            <w:pPr>
              <w:rPr>
                <w:rFonts w:ascii="Century Gothic" w:hAnsi="Century Gothic"/>
              </w:rPr>
            </w:pPr>
          </w:p>
        </w:tc>
        <w:tc>
          <w:tcPr>
            <w:tcW w:w="1350" w:type="dxa"/>
          </w:tcPr>
          <w:p w:rsidR="002F550E" w:rsidRPr="00DA6937" w:rsidRDefault="002F550E" w:rsidP="00B36381">
            <w:pPr>
              <w:rPr>
                <w:rFonts w:ascii="Century Gothic" w:hAnsi="Century Gothic"/>
              </w:rPr>
            </w:pPr>
          </w:p>
        </w:tc>
        <w:tc>
          <w:tcPr>
            <w:tcW w:w="1350" w:type="dxa"/>
          </w:tcPr>
          <w:p w:rsidR="002F550E" w:rsidRPr="00DA6937" w:rsidRDefault="002F550E" w:rsidP="00B36381">
            <w:pPr>
              <w:rPr>
                <w:rFonts w:ascii="Century Gothic" w:hAnsi="Century Gothic"/>
              </w:rPr>
            </w:pPr>
          </w:p>
        </w:tc>
      </w:tr>
      <w:tr w:rsidR="002F550E" w:rsidRPr="00DA6937" w:rsidTr="002F550E">
        <w:tc>
          <w:tcPr>
            <w:tcW w:w="2875" w:type="dxa"/>
          </w:tcPr>
          <w:p w:rsidR="002F550E" w:rsidRPr="00DA6937" w:rsidRDefault="002F550E" w:rsidP="00B36381">
            <w:pPr>
              <w:rPr>
                <w:rFonts w:ascii="Century Gothic" w:hAnsi="Century Gothic"/>
              </w:rPr>
            </w:pPr>
            <w:r w:rsidRPr="00DA6937">
              <w:rPr>
                <w:rFonts w:ascii="Century Gothic" w:hAnsi="Century Gothic"/>
              </w:rPr>
              <w:t>14. Develop leadership skills</w:t>
            </w:r>
          </w:p>
        </w:tc>
        <w:tc>
          <w:tcPr>
            <w:tcW w:w="1260" w:type="dxa"/>
          </w:tcPr>
          <w:p w:rsidR="002F550E" w:rsidRPr="00DA6937" w:rsidRDefault="002F550E" w:rsidP="00B36381">
            <w:pPr>
              <w:rPr>
                <w:rFonts w:ascii="Century Gothic" w:hAnsi="Century Gothic"/>
              </w:rPr>
            </w:pPr>
          </w:p>
        </w:tc>
        <w:tc>
          <w:tcPr>
            <w:tcW w:w="1350" w:type="dxa"/>
          </w:tcPr>
          <w:p w:rsidR="002F550E" w:rsidRPr="00DA6937" w:rsidRDefault="002F550E" w:rsidP="00B36381">
            <w:pPr>
              <w:rPr>
                <w:rFonts w:ascii="Century Gothic" w:hAnsi="Century Gothic"/>
              </w:rPr>
            </w:pPr>
          </w:p>
        </w:tc>
        <w:tc>
          <w:tcPr>
            <w:tcW w:w="1350" w:type="dxa"/>
          </w:tcPr>
          <w:p w:rsidR="002F550E" w:rsidRPr="00DA6937" w:rsidRDefault="002F550E" w:rsidP="00B36381">
            <w:pPr>
              <w:rPr>
                <w:rFonts w:ascii="Century Gothic" w:hAnsi="Century Gothic"/>
              </w:rPr>
            </w:pPr>
          </w:p>
        </w:tc>
        <w:tc>
          <w:tcPr>
            <w:tcW w:w="1350" w:type="dxa"/>
          </w:tcPr>
          <w:p w:rsidR="002F550E" w:rsidRPr="00DA6937" w:rsidRDefault="002F550E" w:rsidP="00B36381">
            <w:pPr>
              <w:rPr>
                <w:rFonts w:ascii="Century Gothic" w:hAnsi="Century Gothic"/>
              </w:rPr>
            </w:pPr>
          </w:p>
        </w:tc>
      </w:tr>
      <w:tr w:rsidR="002F550E" w:rsidRPr="00DA6937" w:rsidTr="002F550E">
        <w:tc>
          <w:tcPr>
            <w:tcW w:w="2875" w:type="dxa"/>
          </w:tcPr>
          <w:p w:rsidR="002F550E" w:rsidRPr="00DA6937" w:rsidRDefault="002F550E" w:rsidP="00B36381">
            <w:pPr>
              <w:rPr>
                <w:rFonts w:ascii="Century Gothic" w:hAnsi="Century Gothic"/>
              </w:rPr>
            </w:pPr>
            <w:r w:rsidRPr="00DA6937">
              <w:rPr>
                <w:rFonts w:ascii="Century Gothic" w:hAnsi="Century Gothic"/>
              </w:rPr>
              <w:t>15. Develop problem-solving skills</w:t>
            </w:r>
          </w:p>
        </w:tc>
        <w:tc>
          <w:tcPr>
            <w:tcW w:w="1260" w:type="dxa"/>
          </w:tcPr>
          <w:p w:rsidR="002F550E" w:rsidRPr="00DA6937" w:rsidRDefault="002F550E" w:rsidP="00B36381">
            <w:pPr>
              <w:rPr>
                <w:rFonts w:ascii="Century Gothic" w:hAnsi="Century Gothic"/>
              </w:rPr>
            </w:pPr>
          </w:p>
        </w:tc>
        <w:tc>
          <w:tcPr>
            <w:tcW w:w="1350" w:type="dxa"/>
          </w:tcPr>
          <w:p w:rsidR="002F550E" w:rsidRPr="00DA6937" w:rsidRDefault="002F550E" w:rsidP="00B36381">
            <w:pPr>
              <w:rPr>
                <w:rFonts w:ascii="Century Gothic" w:hAnsi="Century Gothic"/>
              </w:rPr>
            </w:pPr>
          </w:p>
        </w:tc>
        <w:tc>
          <w:tcPr>
            <w:tcW w:w="1350" w:type="dxa"/>
          </w:tcPr>
          <w:p w:rsidR="002F550E" w:rsidRPr="00DA6937" w:rsidRDefault="002F550E" w:rsidP="00B36381">
            <w:pPr>
              <w:rPr>
                <w:rFonts w:ascii="Century Gothic" w:hAnsi="Century Gothic"/>
              </w:rPr>
            </w:pPr>
          </w:p>
        </w:tc>
        <w:tc>
          <w:tcPr>
            <w:tcW w:w="1350" w:type="dxa"/>
          </w:tcPr>
          <w:p w:rsidR="002F550E" w:rsidRPr="00DA6937" w:rsidRDefault="002F550E" w:rsidP="00B36381">
            <w:pPr>
              <w:rPr>
                <w:rFonts w:ascii="Century Gothic" w:hAnsi="Century Gothic"/>
              </w:rPr>
            </w:pPr>
          </w:p>
        </w:tc>
      </w:tr>
      <w:tr w:rsidR="002F550E" w:rsidRPr="00DA6937" w:rsidTr="002F550E">
        <w:tc>
          <w:tcPr>
            <w:tcW w:w="2875" w:type="dxa"/>
          </w:tcPr>
          <w:p w:rsidR="002F550E" w:rsidRPr="00DA6937" w:rsidRDefault="002F550E" w:rsidP="00B36381">
            <w:pPr>
              <w:rPr>
                <w:rFonts w:ascii="Century Gothic" w:hAnsi="Century Gothic"/>
              </w:rPr>
            </w:pPr>
            <w:r w:rsidRPr="00DA6937">
              <w:rPr>
                <w:rFonts w:ascii="Century Gothic" w:hAnsi="Century Gothic"/>
              </w:rPr>
              <w:t>16. Develop mediation skills</w:t>
            </w:r>
          </w:p>
        </w:tc>
        <w:tc>
          <w:tcPr>
            <w:tcW w:w="1260" w:type="dxa"/>
          </w:tcPr>
          <w:p w:rsidR="002F550E" w:rsidRPr="00DA6937" w:rsidRDefault="002F550E" w:rsidP="00B36381">
            <w:pPr>
              <w:rPr>
                <w:rFonts w:ascii="Century Gothic" w:hAnsi="Century Gothic"/>
              </w:rPr>
            </w:pPr>
          </w:p>
        </w:tc>
        <w:tc>
          <w:tcPr>
            <w:tcW w:w="1350" w:type="dxa"/>
          </w:tcPr>
          <w:p w:rsidR="002F550E" w:rsidRPr="00DA6937" w:rsidRDefault="002F550E" w:rsidP="00B36381">
            <w:pPr>
              <w:rPr>
                <w:rFonts w:ascii="Century Gothic" w:hAnsi="Century Gothic"/>
              </w:rPr>
            </w:pPr>
          </w:p>
        </w:tc>
        <w:tc>
          <w:tcPr>
            <w:tcW w:w="1350" w:type="dxa"/>
          </w:tcPr>
          <w:p w:rsidR="002F550E" w:rsidRPr="00DA6937" w:rsidRDefault="002F550E" w:rsidP="00B36381">
            <w:pPr>
              <w:rPr>
                <w:rFonts w:ascii="Century Gothic" w:hAnsi="Century Gothic"/>
              </w:rPr>
            </w:pPr>
          </w:p>
        </w:tc>
        <w:tc>
          <w:tcPr>
            <w:tcW w:w="1350" w:type="dxa"/>
          </w:tcPr>
          <w:p w:rsidR="002F550E" w:rsidRPr="00DA6937" w:rsidRDefault="002F550E" w:rsidP="00B36381">
            <w:pPr>
              <w:rPr>
                <w:rFonts w:ascii="Century Gothic" w:hAnsi="Century Gothic"/>
              </w:rPr>
            </w:pPr>
          </w:p>
        </w:tc>
      </w:tr>
      <w:tr w:rsidR="002F550E" w:rsidRPr="00DA6937" w:rsidTr="002F550E">
        <w:tc>
          <w:tcPr>
            <w:tcW w:w="2875" w:type="dxa"/>
          </w:tcPr>
          <w:p w:rsidR="002F550E" w:rsidRPr="00DA6937" w:rsidRDefault="002F550E" w:rsidP="00B36381">
            <w:pPr>
              <w:rPr>
                <w:rFonts w:ascii="Century Gothic" w:hAnsi="Century Gothic"/>
              </w:rPr>
            </w:pPr>
            <w:r w:rsidRPr="00DA6937">
              <w:rPr>
                <w:rFonts w:ascii="Century Gothic" w:hAnsi="Century Gothic"/>
              </w:rPr>
              <w:t>17. Decrease teen pregnancy</w:t>
            </w:r>
          </w:p>
        </w:tc>
        <w:tc>
          <w:tcPr>
            <w:tcW w:w="1260" w:type="dxa"/>
          </w:tcPr>
          <w:p w:rsidR="002F550E" w:rsidRPr="00DA6937" w:rsidRDefault="002F550E" w:rsidP="00B36381">
            <w:pPr>
              <w:rPr>
                <w:rFonts w:ascii="Century Gothic" w:hAnsi="Century Gothic"/>
              </w:rPr>
            </w:pPr>
          </w:p>
        </w:tc>
        <w:tc>
          <w:tcPr>
            <w:tcW w:w="1350" w:type="dxa"/>
          </w:tcPr>
          <w:p w:rsidR="002F550E" w:rsidRPr="00DA6937" w:rsidRDefault="002F550E" w:rsidP="00B36381">
            <w:pPr>
              <w:rPr>
                <w:rFonts w:ascii="Century Gothic" w:hAnsi="Century Gothic"/>
              </w:rPr>
            </w:pPr>
          </w:p>
        </w:tc>
        <w:tc>
          <w:tcPr>
            <w:tcW w:w="1350" w:type="dxa"/>
          </w:tcPr>
          <w:p w:rsidR="002F550E" w:rsidRPr="00DA6937" w:rsidRDefault="002F550E" w:rsidP="00B36381">
            <w:pPr>
              <w:rPr>
                <w:rFonts w:ascii="Century Gothic" w:hAnsi="Century Gothic"/>
              </w:rPr>
            </w:pPr>
          </w:p>
        </w:tc>
        <w:tc>
          <w:tcPr>
            <w:tcW w:w="1350" w:type="dxa"/>
          </w:tcPr>
          <w:p w:rsidR="002F550E" w:rsidRPr="00DA6937" w:rsidRDefault="002F550E" w:rsidP="00B36381">
            <w:pPr>
              <w:rPr>
                <w:rFonts w:ascii="Century Gothic" w:hAnsi="Century Gothic"/>
              </w:rPr>
            </w:pPr>
          </w:p>
        </w:tc>
      </w:tr>
      <w:tr w:rsidR="002F550E" w:rsidRPr="00DA6937" w:rsidTr="002F550E">
        <w:tc>
          <w:tcPr>
            <w:tcW w:w="2875" w:type="dxa"/>
          </w:tcPr>
          <w:p w:rsidR="002F550E" w:rsidRPr="00DA6937" w:rsidRDefault="002F550E" w:rsidP="00B36381">
            <w:pPr>
              <w:rPr>
                <w:rFonts w:ascii="Century Gothic" w:hAnsi="Century Gothic"/>
              </w:rPr>
            </w:pPr>
            <w:r w:rsidRPr="00DA6937">
              <w:rPr>
                <w:rFonts w:ascii="Century Gothic" w:hAnsi="Century Gothic"/>
              </w:rPr>
              <w:t>18. Reduce violence</w:t>
            </w:r>
          </w:p>
        </w:tc>
        <w:tc>
          <w:tcPr>
            <w:tcW w:w="1260" w:type="dxa"/>
          </w:tcPr>
          <w:p w:rsidR="002F550E" w:rsidRDefault="002F550E" w:rsidP="00B36381">
            <w:pPr>
              <w:rPr>
                <w:rFonts w:ascii="Century Gothic" w:hAnsi="Century Gothic"/>
              </w:rPr>
            </w:pPr>
          </w:p>
          <w:p w:rsidR="00B017CA" w:rsidRPr="00DA6937" w:rsidRDefault="00B017CA" w:rsidP="00B36381">
            <w:pPr>
              <w:rPr>
                <w:rFonts w:ascii="Century Gothic" w:hAnsi="Century Gothic"/>
              </w:rPr>
            </w:pPr>
          </w:p>
        </w:tc>
        <w:tc>
          <w:tcPr>
            <w:tcW w:w="1350" w:type="dxa"/>
          </w:tcPr>
          <w:p w:rsidR="002F550E" w:rsidRPr="00DA6937" w:rsidRDefault="002F550E" w:rsidP="00B36381">
            <w:pPr>
              <w:rPr>
                <w:rFonts w:ascii="Century Gothic" w:hAnsi="Century Gothic"/>
              </w:rPr>
            </w:pPr>
          </w:p>
        </w:tc>
        <w:tc>
          <w:tcPr>
            <w:tcW w:w="1350" w:type="dxa"/>
          </w:tcPr>
          <w:p w:rsidR="002F550E" w:rsidRPr="00DA6937" w:rsidRDefault="002F550E" w:rsidP="00B36381">
            <w:pPr>
              <w:rPr>
                <w:rFonts w:ascii="Century Gothic" w:hAnsi="Century Gothic"/>
              </w:rPr>
            </w:pPr>
          </w:p>
        </w:tc>
        <w:tc>
          <w:tcPr>
            <w:tcW w:w="1350" w:type="dxa"/>
          </w:tcPr>
          <w:p w:rsidR="002F550E" w:rsidRPr="00DA6937" w:rsidRDefault="002F550E" w:rsidP="00B36381">
            <w:pPr>
              <w:rPr>
                <w:rFonts w:ascii="Century Gothic" w:hAnsi="Century Gothic"/>
              </w:rPr>
            </w:pPr>
          </w:p>
        </w:tc>
      </w:tr>
      <w:tr w:rsidR="002F550E" w:rsidRPr="00DA6937" w:rsidTr="002F550E">
        <w:tc>
          <w:tcPr>
            <w:tcW w:w="2875" w:type="dxa"/>
          </w:tcPr>
          <w:p w:rsidR="002F550E" w:rsidRPr="00DA6937" w:rsidRDefault="002F550E" w:rsidP="00B36381">
            <w:pPr>
              <w:rPr>
                <w:rFonts w:ascii="Century Gothic" w:hAnsi="Century Gothic"/>
              </w:rPr>
            </w:pPr>
            <w:r w:rsidRPr="00DA6937">
              <w:rPr>
                <w:rFonts w:ascii="Century Gothic" w:hAnsi="Century Gothic"/>
              </w:rPr>
              <w:t>19. Increase connectedness</w:t>
            </w:r>
          </w:p>
        </w:tc>
        <w:tc>
          <w:tcPr>
            <w:tcW w:w="1260" w:type="dxa"/>
          </w:tcPr>
          <w:p w:rsidR="002F550E" w:rsidRPr="00DA6937" w:rsidRDefault="002F550E" w:rsidP="00B36381">
            <w:pPr>
              <w:rPr>
                <w:rFonts w:ascii="Century Gothic" w:hAnsi="Century Gothic"/>
              </w:rPr>
            </w:pPr>
          </w:p>
        </w:tc>
        <w:tc>
          <w:tcPr>
            <w:tcW w:w="1350" w:type="dxa"/>
          </w:tcPr>
          <w:p w:rsidR="002F550E" w:rsidRPr="00DA6937" w:rsidRDefault="002F550E" w:rsidP="00B36381">
            <w:pPr>
              <w:rPr>
                <w:rFonts w:ascii="Century Gothic" w:hAnsi="Century Gothic"/>
              </w:rPr>
            </w:pPr>
          </w:p>
        </w:tc>
        <w:tc>
          <w:tcPr>
            <w:tcW w:w="1350" w:type="dxa"/>
          </w:tcPr>
          <w:p w:rsidR="002F550E" w:rsidRPr="00DA6937" w:rsidRDefault="002F550E" w:rsidP="00B36381">
            <w:pPr>
              <w:rPr>
                <w:rFonts w:ascii="Century Gothic" w:hAnsi="Century Gothic"/>
              </w:rPr>
            </w:pPr>
          </w:p>
        </w:tc>
        <w:tc>
          <w:tcPr>
            <w:tcW w:w="1350" w:type="dxa"/>
          </w:tcPr>
          <w:p w:rsidR="002F550E" w:rsidRPr="00DA6937" w:rsidRDefault="002F550E" w:rsidP="00B36381">
            <w:pPr>
              <w:rPr>
                <w:rFonts w:ascii="Century Gothic" w:hAnsi="Century Gothic"/>
              </w:rPr>
            </w:pPr>
          </w:p>
        </w:tc>
      </w:tr>
      <w:tr w:rsidR="002F550E" w:rsidRPr="00DA6937" w:rsidTr="002F550E">
        <w:tc>
          <w:tcPr>
            <w:tcW w:w="2875" w:type="dxa"/>
          </w:tcPr>
          <w:p w:rsidR="002F550E" w:rsidRPr="00DA6937" w:rsidRDefault="002F550E" w:rsidP="00B36381">
            <w:pPr>
              <w:rPr>
                <w:rFonts w:ascii="Century Gothic" w:hAnsi="Century Gothic"/>
              </w:rPr>
            </w:pPr>
            <w:r w:rsidRPr="00DA6937">
              <w:rPr>
                <w:rFonts w:ascii="Century Gothic" w:hAnsi="Century Gothic"/>
              </w:rPr>
              <w:t>20. Reduce anxiety for new students</w:t>
            </w:r>
          </w:p>
        </w:tc>
        <w:tc>
          <w:tcPr>
            <w:tcW w:w="1260" w:type="dxa"/>
          </w:tcPr>
          <w:p w:rsidR="002F550E" w:rsidRPr="00DA6937" w:rsidRDefault="002F550E" w:rsidP="00B36381">
            <w:pPr>
              <w:rPr>
                <w:rFonts w:ascii="Century Gothic" w:hAnsi="Century Gothic"/>
              </w:rPr>
            </w:pPr>
          </w:p>
        </w:tc>
        <w:tc>
          <w:tcPr>
            <w:tcW w:w="1350" w:type="dxa"/>
          </w:tcPr>
          <w:p w:rsidR="002F550E" w:rsidRPr="00DA6937" w:rsidRDefault="002F550E" w:rsidP="00B36381">
            <w:pPr>
              <w:rPr>
                <w:rFonts w:ascii="Century Gothic" w:hAnsi="Century Gothic"/>
              </w:rPr>
            </w:pPr>
          </w:p>
        </w:tc>
        <w:tc>
          <w:tcPr>
            <w:tcW w:w="1350" w:type="dxa"/>
          </w:tcPr>
          <w:p w:rsidR="002F550E" w:rsidRPr="00DA6937" w:rsidRDefault="002F550E" w:rsidP="00B36381">
            <w:pPr>
              <w:rPr>
                <w:rFonts w:ascii="Century Gothic" w:hAnsi="Century Gothic"/>
              </w:rPr>
            </w:pPr>
          </w:p>
        </w:tc>
        <w:tc>
          <w:tcPr>
            <w:tcW w:w="1350" w:type="dxa"/>
          </w:tcPr>
          <w:p w:rsidR="002F550E" w:rsidRPr="00DA6937" w:rsidRDefault="002F550E" w:rsidP="00B36381">
            <w:pPr>
              <w:rPr>
                <w:rFonts w:ascii="Century Gothic" w:hAnsi="Century Gothic"/>
              </w:rPr>
            </w:pPr>
          </w:p>
        </w:tc>
      </w:tr>
      <w:tr w:rsidR="002F550E" w:rsidRPr="00DA6937" w:rsidTr="00A05E31">
        <w:tc>
          <w:tcPr>
            <w:tcW w:w="8185" w:type="dxa"/>
            <w:gridSpan w:val="5"/>
          </w:tcPr>
          <w:p w:rsidR="002F550E" w:rsidRPr="00DA6937" w:rsidRDefault="002F550E" w:rsidP="00B36381">
            <w:pPr>
              <w:rPr>
                <w:rFonts w:ascii="Century Gothic" w:hAnsi="Century Gothic"/>
              </w:rPr>
            </w:pPr>
            <w:r w:rsidRPr="00DA6937">
              <w:rPr>
                <w:rFonts w:ascii="Century Gothic" w:hAnsi="Century Gothic"/>
              </w:rPr>
              <w:t xml:space="preserve">Form 10.1 Training goals and evaluation alignment blueprint for evaluation, evaluation through research form. </w:t>
            </w:r>
          </w:p>
        </w:tc>
      </w:tr>
    </w:tbl>
    <w:p w:rsidR="00DA6937" w:rsidRPr="00B017CA" w:rsidRDefault="00DA6937" w:rsidP="00B017CA">
      <w:pPr>
        <w:jc w:val="center"/>
        <w:rPr>
          <w:rFonts w:ascii="Century Gothic" w:hAnsi="Century Gothic"/>
          <w:sz w:val="16"/>
        </w:rPr>
      </w:pPr>
      <w:r w:rsidRPr="00B017CA">
        <w:rPr>
          <w:rFonts w:ascii="Century Gothic" w:hAnsi="Century Gothic"/>
          <w:sz w:val="16"/>
        </w:rPr>
        <w:t>Black. D</w:t>
      </w:r>
      <w:r w:rsidR="00B017CA" w:rsidRPr="00B017CA">
        <w:rPr>
          <w:rFonts w:ascii="Century Gothic" w:hAnsi="Century Gothic"/>
          <w:sz w:val="16"/>
        </w:rPr>
        <w:t>avid &amp; Tindall, Judith.</w:t>
      </w:r>
      <w:r w:rsidRPr="00B017CA">
        <w:rPr>
          <w:rFonts w:ascii="Century Gothic" w:hAnsi="Century Gothic"/>
          <w:sz w:val="16"/>
        </w:rPr>
        <w:t xml:space="preserve">  </w:t>
      </w:r>
      <w:r w:rsidRPr="00B017CA">
        <w:rPr>
          <w:rFonts w:ascii="Century Gothic" w:hAnsi="Century Gothic"/>
          <w:i/>
          <w:sz w:val="16"/>
        </w:rPr>
        <w:t>Peer Programs</w:t>
      </w:r>
      <w:r w:rsidRPr="00B017CA">
        <w:rPr>
          <w:rFonts w:ascii="Century Gothic" w:hAnsi="Century Gothic"/>
          <w:sz w:val="16"/>
        </w:rPr>
        <w:t xml:space="preserve">. </w:t>
      </w:r>
      <w:r w:rsidR="00B017CA" w:rsidRPr="00B017CA">
        <w:rPr>
          <w:rFonts w:ascii="Century Gothic" w:hAnsi="Century Gothic"/>
          <w:sz w:val="16"/>
        </w:rPr>
        <w:t>2</w:t>
      </w:r>
      <w:r w:rsidR="00B017CA" w:rsidRPr="00B017CA">
        <w:rPr>
          <w:rFonts w:ascii="Century Gothic" w:hAnsi="Century Gothic"/>
          <w:sz w:val="16"/>
          <w:vertAlign w:val="superscript"/>
        </w:rPr>
        <w:t>nd</w:t>
      </w:r>
      <w:r w:rsidR="00B017CA" w:rsidRPr="00B017CA">
        <w:rPr>
          <w:rFonts w:ascii="Century Gothic" w:hAnsi="Century Gothic"/>
          <w:sz w:val="16"/>
        </w:rPr>
        <w:t xml:space="preserve"> </w:t>
      </w:r>
      <w:proofErr w:type="gramStart"/>
      <w:r w:rsidR="00B017CA" w:rsidRPr="00B017CA">
        <w:rPr>
          <w:rFonts w:ascii="Century Gothic" w:hAnsi="Century Gothic"/>
          <w:sz w:val="16"/>
        </w:rPr>
        <w:t>ed</w:t>
      </w:r>
      <w:proofErr w:type="gramEnd"/>
      <w:r w:rsidR="00B017CA" w:rsidRPr="00B017CA">
        <w:rPr>
          <w:rFonts w:ascii="Century Gothic" w:hAnsi="Century Gothic"/>
          <w:sz w:val="16"/>
        </w:rPr>
        <w:t xml:space="preserve">. </w:t>
      </w:r>
      <w:r w:rsidRPr="00B017CA">
        <w:rPr>
          <w:rFonts w:ascii="Century Gothic" w:hAnsi="Century Gothic"/>
          <w:sz w:val="16"/>
        </w:rPr>
        <w:t>New York: Routledge, 2009</w:t>
      </w:r>
      <w:r w:rsidR="00B017CA" w:rsidRPr="00B017CA">
        <w:rPr>
          <w:rFonts w:ascii="Century Gothic" w:hAnsi="Century Gothic"/>
          <w:sz w:val="16"/>
        </w:rPr>
        <w:t>. Print.</w:t>
      </w:r>
    </w:p>
    <w:sectPr w:rsidR="00DA6937" w:rsidRPr="00B017CA" w:rsidSect="00110BB4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4A70" w:rsidRDefault="00D64A70" w:rsidP="00110BB4">
      <w:pPr>
        <w:spacing w:after="0" w:line="240" w:lineRule="auto"/>
      </w:pPr>
      <w:r>
        <w:separator/>
      </w:r>
    </w:p>
  </w:endnote>
  <w:endnote w:type="continuationSeparator" w:id="0">
    <w:p w:rsidR="00D64A70" w:rsidRDefault="00D64A70" w:rsidP="00110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4A70" w:rsidRDefault="00D64A70" w:rsidP="00110BB4">
      <w:pPr>
        <w:spacing w:after="0" w:line="240" w:lineRule="auto"/>
      </w:pPr>
      <w:r>
        <w:separator/>
      </w:r>
    </w:p>
  </w:footnote>
  <w:footnote w:type="continuationSeparator" w:id="0">
    <w:p w:rsidR="00D64A70" w:rsidRDefault="00D64A70" w:rsidP="00110B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50E"/>
    <w:rsid w:val="00081DF6"/>
    <w:rsid w:val="00110BB4"/>
    <w:rsid w:val="001B1C9B"/>
    <w:rsid w:val="002F550E"/>
    <w:rsid w:val="00B017CA"/>
    <w:rsid w:val="00D64A70"/>
    <w:rsid w:val="00DA6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802E28-56F4-4976-8E03-24ECBD901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F55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10B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0BB4"/>
  </w:style>
  <w:style w:type="paragraph" w:styleId="Footer">
    <w:name w:val="footer"/>
    <w:basedOn w:val="Normal"/>
    <w:link w:val="FooterChar"/>
    <w:uiPriority w:val="99"/>
    <w:unhideWhenUsed/>
    <w:rsid w:val="00110B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0B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Morton - SHS</dc:creator>
  <cp:keywords/>
  <dc:description/>
  <cp:lastModifiedBy>Cynthia Morton - SHS</cp:lastModifiedBy>
  <cp:revision>2</cp:revision>
  <dcterms:created xsi:type="dcterms:W3CDTF">2018-01-31T21:48:00Z</dcterms:created>
  <dcterms:modified xsi:type="dcterms:W3CDTF">2018-01-31T22:12:00Z</dcterms:modified>
</cp:coreProperties>
</file>